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DD" w:rsidRDefault="00197B21">
      <w:r>
        <w:t xml:space="preserve">More warehouses are being built, and no road improvements to handle large trucks. If you drive in the industrial area, watch out for trucks turning into your lane and trailers going over the corner sidewalk. Why planning disregards our efforts to make roads </w:t>
      </w:r>
      <w:r w:rsidR="00581024">
        <w:t>to handle trucks safely</w:t>
      </w:r>
      <w:r>
        <w:t xml:space="preserve"> is baffling. </w:t>
      </w:r>
    </w:p>
    <w:p w:rsidR="001925BE" w:rsidRDefault="00197B21">
      <w:r>
        <w:t>The canyon road construction piece is continuing. This section will go to 72</w:t>
      </w:r>
      <w:r w:rsidRPr="00197B21">
        <w:rPr>
          <w:vertAlign w:val="superscript"/>
        </w:rPr>
        <w:t>nd</w:t>
      </w:r>
      <w:r>
        <w:t xml:space="preserve"> street</w:t>
      </w:r>
      <w:r w:rsidR="00E05EDD">
        <w:t>, but</w:t>
      </w:r>
      <w:r>
        <w:t xml:space="preserve"> no construction piece is continuing</w:t>
      </w:r>
      <w:r w:rsidR="00E05EDD">
        <w:t xml:space="preserve"> further: </w:t>
      </w:r>
      <w:r w:rsidR="00FE5F7D">
        <w:t>no money for the project in the excess state budget.</w:t>
      </w:r>
    </w:p>
    <w:p w:rsidR="00FE5F7D" w:rsidRDefault="00FE5F7D">
      <w:r>
        <w:t xml:space="preserve">Taxes are still outpacing income on our property. Like most people in the last few years, our taxes have doubled. Those of us who have lived in the same place </w:t>
      </w:r>
      <w:r w:rsidR="00207313">
        <w:t>have</w:t>
      </w:r>
      <w:r>
        <w:t xml:space="preserve"> a long history of what some call tax abuse. Income tax is taken from a revenue source, and property tax is blood </w:t>
      </w:r>
      <w:r w:rsidR="0068303E">
        <w:t>from</w:t>
      </w:r>
      <w:r>
        <w:t xml:space="preserve"> a </w:t>
      </w:r>
      <w:r w:rsidR="0068303E">
        <w:t>turn-up</w:t>
      </w:r>
      <w:r>
        <w:t>.</w:t>
      </w:r>
    </w:p>
    <w:p w:rsidR="00FE5F7D" w:rsidRDefault="0068303E">
      <w:r>
        <w:t xml:space="preserve">Homeless camps are growing in several places. This is an issue with many sides of the concern. </w:t>
      </w:r>
    </w:p>
    <w:p w:rsidR="00D833AF" w:rsidRDefault="0068303E">
      <w:r>
        <w:t>The redistricting now gives us three reps</w:t>
      </w:r>
      <w:r w:rsidR="00581024">
        <w:t xml:space="preserve"> in Frederickson.</w:t>
      </w:r>
    </w:p>
    <w:p w:rsidR="00D833AF" w:rsidRDefault="00D833AF"/>
    <w:p w:rsidR="00D833AF" w:rsidRDefault="00D833AF" w:rsidP="00D833AF">
      <w:pPr>
        <w:pStyle w:val="ListParagraph"/>
        <w:numPr>
          <w:ilvl w:val="0"/>
          <w:numId w:val="1"/>
        </w:numPr>
      </w:pPr>
      <w:r>
        <w:t xml:space="preserve"> Concerns were expressed about increasing warehouses without the needed road improvements to handle large trucks.  Caution is advised when trucks are turning onto road ways as trailers often roll over sidewalks.  Contact your County Council Member, Amy Cruver if you have occurrences.</w:t>
      </w:r>
    </w:p>
    <w:p w:rsidR="00D833AF" w:rsidRDefault="00D833AF"/>
    <w:p w:rsidR="00D833AF" w:rsidRDefault="00D833AF" w:rsidP="00D833AF">
      <w:pPr>
        <w:pStyle w:val="ListParagraph"/>
        <w:numPr>
          <w:ilvl w:val="0"/>
          <w:numId w:val="1"/>
        </w:numPr>
      </w:pPr>
      <w:r>
        <w:t>The Canyon Road expansion will proceed to 72</w:t>
      </w:r>
      <w:r w:rsidRPr="00D833AF">
        <w:rPr>
          <w:vertAlign w:val="superscript"/>
        </w:rPr>
        <w:t>nd</w:t>
      </w:r>
      <w:r>
        <w:t xml:space="preserve"> Street (North of Frederickson) but no further money has been assigned from the excess state budget.</w:t>
      </w:r>
    </w:p>
    <w:p w:rsidR="00D833AF" w:rsidRDefault="00D833AF"/>
    <w:p w:rsidR="00D833AF" w:rsidRDefault="00D833AF" w:rsidP="00D833AF">
      <w:pPr>
        <w:pStyle w:val="ListParagraph"/>
        <w:numPr>
          <w:ilvl w:val="0"/>
          <w:numId w:val="1"/>
        </w:numPr>
      </w:pPr>
      <w:r>
        <w:t>Taxes are still outpacing income on our property; for many, our taxes have doubled.</w:t>
      </w:r>
    </w:p>
    <w:p w:rsidR="00197B21" w:rsidRDefault="00197B21"/>
    <w:p w:rsidR="00D833AF" w:rsidRDefault="00D833AF" w:rsidP="00D833AF">
      <w:pPr>
        <w:pStyle w:val="ListParagraph"/>
        <w:numPr>
          <w:ilvl w:val="0"/>
          <w:numId w:val="1"/>
        </w:numPr>
      </w:pPr>
      <w:r>
        <w:t xml:space="preserve">Growing homeless camps were discussed.  More information on county wide efforts to address this worsening concern can be found at </w:t>
      </w:r>
      <w:r w:rsidRPr="00D833AF">
        <w:t>https://www.pchomeless.org/</w:t>
      </w:r>
    </w:p>
    <w:p w:rsidR="00D833AF" w:rsidRDefault="00D833AF" w:rsidP="00D833AF">
      <w:pPr>
        <w:pStyle w:val="ListParagraph"/>
      </w:pPr>
      <w:r>
        <w:t xml:space="preserve">The Bethel school district has a list of community resources: </w:t>
      </w:r>
      <w:hyperlink r:id="rId5" w:history="1">
        <w:r w:rsidRPr="00323F61">
          <w:rPr>
            <w:rStyle w:val="Hyperlink"/>
          </w:rPr>
          <w:t>https://www.bethelsd.org/Page/657</w:t>
        </w:r>
      </w:hyperlink>
    </w:p>
    <w:p w:rsidR="00D833AF" w:rsidRDefault="00D833AF" w:rsidP="00D833AF">
      <w:pPr>
        <w:pStyle w:val="ListParagraph"/>
      </w:pPr>
    </w:p>
    <w:p w:rsidR="005D612E" w:rsidRDefault="005D612E" w:rsidP="005D612E">
      <w:pPr>
        <w:pStyle w:val="ListParagraph"/>
        <w:numPr>
          <w:ilvl w:val="0"/>
          <w:numId w:val="1"/>
        </w:numPr>
      </w:pPr>
      <w:r>
        <w:t xml:space="preserve"> </w:t>
      </w:r>
      <w:r w:rsidR="00D833AF">
        <w:t xml:space="preserve">After redistricting, Frederickson </w:t>
      </w:r>
      <w:r w:rsidR="006342F8">
        <w:t>has</w:t>
      </w:r>
      <w:r w:rsidR="001B69A6">
        <w:t xml:space="preserve"> 2</w:t>
      </w:r>
      <w:r>
        <w:t xml:space="preserve"> Washington State representatives</w:t>
      </w:r>
      <w:r w:rsidR="001B69A6">
        <w:t xml:space="preserve"> districts: </w:t>
      </w:r>
      <w:r w:rsidR="001B69A6" w:rsidRPr="001B69A6">
        <w:t>https://app.leg.wa.gov/DistrictFinder/</w:t>
      </w:r>
    </w:p>
    <w:p w:rsidR="00D833AF" w:rsidRDefault="001B69A6" w:rsidP="005D612E">
      <w:pPr>
        <w:pStyle w:val="ListParagraph"/>
      </w:pPr>
      <w:r>
        <w:t xml:space="preserve">WA </w:t>
      </w:r>
      <w:r w:rsidR="005D612E">
        <w:t xml:space="preserve">District 2: </w:t>
      </w:r>
      <w:proofErr w:type="spellStart"/>
      <w:r w:rsidR="005D612E">
        <w:t>Sen</w:t>
      </w:r>
      <w:proofErr w:type="spellEnd"/>
      <w:r w:rsidR="005D612E">
        <w:t xml:space="preserve"> Jim McCune, Reps Andrew </w:t>
      </w:r>
      <w:proofErr w:type="spellStart"/>
      <w:r w:rsidR="005D612E">
        <w:t>Barkis</w:t>
      </w:r>
      <w:proofErr w:type="spellEnd"/>
      <w:r w:rsidR="005D612E">
        <w:t xml:space="preserve"> and JT Wilcox</w:t>
      </w:r>
    </w:p>
    <w:p w:rsidR="005D612E" w:rsidRDefault="001B69A6" w:rsidP="005D612E">
      <w:pPr>
        <w:pStyle w:val="ListParagraph"/>
      </w:pPr>
      <w:r>
        <w:t xml:space="preserve">WA </w:t>
      </w:r>
      <w:r w:rsidR="005D612E">
        <w:t xml:space="preserve">District 29: </w:t>
      </w:r>
      <w:proofErr w:type="spellStart"/>
      <w:r w:rsidR="005D612E">
        <w:t>Sen</w:t>
      </w:r>
      <w:proofErr w:type="spellEnd"/>
      <w:r w:rsidR="005D612E">
        <w:t xml:space="preserve"> Steve Conway, Reps Melanie Morgan and Steve Kirby</w:t>
      </w:r>
    </w:p>
    <w:sectPr w:rsidR="005D612E" w:rsidSect="00FE0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5570"/>
    <w:multiLevelType w:val="hybridMultilevel"/>
    <w:tmpl w:val="D16A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2MLc0Njc1NTA0szA1MLJQ0lEKTi0uzszPAykwqgUAlDzHLiwAAAA="/>
  </w:docVars>
  <w:rsids>
    <w:rsidRoot w:val="00197B21"/>
    <w:rsid w:val="001925BE"/>
    <w:rsid w:val="00197B21"/>
    <w:rsid w:val="001B69A6"/>
    <w:rsid w:val="00207313"/>
    <w:rsid w:val="00581024"/>
    <w:rsid w:val="005D612E"/>
    <w:rsid w:val="006342F8"/>
    <w:rsid w:val="0068303E"/>
    <w:rsid w:val="00D833AF"/>
    <w:rsid w:val="00E05EDD"/>
    <w:rsid w:val="00FE09F1"/>
    <w:rsid w:val="00FE5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AF"/>
    <w:pPr>
      <w:ind w:left="720"/>
      <w:contextualSpacing/>
    </w:pPr>
  </w:style>
  <w:style w:type="character" w:styleId="Hyperlink">
    <w:name w:val="Hyperlink"/>
    <w:basedOn w:val="DefaultParagraphFont"/>
    <w:uiPriority w:val="99"/>
    <w:unhideWhenUsed/>
    <w:rsid w:val="00D833A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thelsd.org/Page/6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G</dc:creator>
  <cp:keywords/>
  <dc:description/>
  <cp:lastModifiedBy>Shannon Scacciotti</cp:lastModifiedBy>
  <cp:revision>5</cp:revision>
  <dcterms:created xsi:type="dcterms:W3CDTF">2022-09-18T01:19:00Z</dcterms:created>
  <dcterms:modified xsi:type="dcterms:W3CDTF">2022-10-06T18:09:00Z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e1ba6f5973b3c3b2961552dde0e3cd32376b84f6a3e76156751aa15b213f782c</vt:lpwstr>
  </property>
</Properties>
</file>